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2B" w:rsidRPr="0033768E" w:rsidRDefault="00D6742B" w:rsidP="00D6742B">
      <w:pPr>
        <w:jc w:val="center"/>
        <w:rPr>
          <w:rFonts w:ascii="Times New Roman" w:hAnsi="Times New Roman" w:cs="Times New Roman"/>
          <w:b/>
          <w:sz w:val="28"/>
        </w:rPr>
      </w:pPr>
      <w:r w:rsidRPr="0033768E">
        <w:rPr>
          <w:rFonts w:ascii="Times New Roman" w:hAnsi="Times New Roman" w:cs="Times New Roman"/>
          <w:b/>
          <w:sz w:val="28"/>
        </w:rPr>
        <w:t>CO-PO Mapping</w:t>
      </w:r>
    </w:p>
    <w:p w:rsidR="00440F23" w:rsidRPr="00132CE3" w:rsidRDefault="00440F23" w:rsidP="00440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CE3"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 w:rsidRPr="00132CE3">
        <w:rPr>
          <w:rFonts w:ascii="Times New Roman" w:hAnsi="Times New Roman" w:cs="Times New Roman"/>
          <w:sz w:val="28"/>
          <w:szCs w:val="28"/>
        </w:rPr>
        <w:t xml:space="preserve">Human anatomy &amp; </w:t>
      </w:r>
      <w:r w:rsidR="00013F12" w:rsidRPr="00132CE3">
        <w:rPr>
          <w:rFonts w:ascii="Times New Roman" w:hAnsi="Times New Roman" w:cs="Times New Roman"/>
          <w:sz w:val="28"/>
          <w:szCs w:val="28"/>
        </w:rPr>
        <w:t>Physiology (</w:t>
      </w:r>
      <w:r w:rsidRPr="00132CE3">
        <w:rPr>
          <w:rFonts w:ascii="Times New Roman" w:hAnsi="Times New Roman" w:cs="Times New Roman"/>
          <w:sz w:val="28"/>
          <w:szCs w:val="28"/>
        </w:rPr>
        <w:t>PR)</w:t>
      </w:r>
    </w:p>
    <w:p w:rsidR="00440F23" w:rsidRPr="00132CE3" w:rsidRDefault="00440F23" w:rsidP="00440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E3">
        <w:rPr>
          <w:rFonts w:ascii="Times New Roman" w:hAnsi="Times New Roman" w:cs="Times New Roman"/>
          <w:b/>
          <w:sz w:val="28"/>
          <w:szCs w:val="28"/>
        </w:rPr>
        <w:t>Class:</w:t>
      </w:r>
      <w:r w:rsidRPr="00132CE3">
        <w:rPr>
          <w:rFonts w:ascii="Times New Roman" w:hAnsi="Times New Roman" w:cs="Times New Roman"/>
          <w:sz w:val="28"/>
          <w:szCs w:val="28"/>
        </w:rPr>
        <w:t xml:space="preserve"> F.Y. D.Pharm</w:t>
      </w:r>
      <w:r w:rsidR="00013F12" w:rsidRPr="00132CE3">
        <w:rPr>
          <w:rFonts w:ascii="Times New Roman" w:hAnsi="Times New Roman" w:cs="Times New Roman"/>
          <w:sz w:val="28"/>
          <w:szCs w:val="28"/>
        </w:rPr>
        <w:t xml:space="preserve">acy                                              </w:t>
      </w:r>
      <w:r w:rsidRPr="00132CE3">
        <w:rPr>
          <w:rFonts w:ascii="Times New Roman" w:hAnsi="Times New Roman" w:cs="Times New Roman"/>
          <w:b/>
          <w:sz w:val="28"/>
          <w:szCs w:val="28"/>
        </w:rPr>
        <w:t>Course Code:</w:t>
      </w:r>
      <w:r w:rsidR="00903418">
        <w:rPr>
          <w:rFonts w:ascii="Times New Roman" w:hAnsi="Times New Roman" w:cs="Times New Roman"/>
          <w:sz w:val="28"/>
          <w:szCs w:val="28"/>
        </w:rPr>
        <w:t xml:space="preserve"> </w:t>
      </w:r>
      <w:r w:rsidR="00000456">
        <w:rPr>
          <w:rFonts w:ascii="Times New Roman" w:hAnsi="Times New Roman" w:cs="Times New Roman"/>
          <w:sz w:val="28"/>
          <w:szCs w:val="28"/>
        </w:rPr>
        <w:t>2</w:t>
      </w:r>
      <w:r w:rsidR="00625A41">
        <w:rPr>
          <w:rFonts w:ascii="Times New Roman" w:hAnsi="Times New Roman" w:cs="Times New Roman"/>
          <w:sz w:val="28"/>
          <w:szCs w:val="28"/>
        </w:rPr>
        <w:t>0054</w:t>
      </w:r>
    </w:p>
    <w:tbl>
      <w:tblPr>
        <w:tblpPr w:leftFromText="180" w:rightFromText="180" w:bottomFromText="200" w:vertAnchor="page" w:horzAnchor="margin" w:tblpXSpec="center" w:tblpY="3410"/>
        <w:tblW w:w="462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39"/>
        <w:gridCol w:w="1005"/>
        <w:gridCol w:w="967"/>
        <w:gridCol w:w="930"/>
        <w:gridCol w:w="956"/>
        <w:gridCol w:w="922"/>
        <w:gridCol w:w="918"/>
        <w:gridCol w:w="922"/>
        <w:gridCol w:w="922"/>
        <w:gridCol w:w="889"/>
      </w:tblGrid>
      <w:tr w:rsidR="00FF1AD9" w:rsidTr="00EF3D2D">
        <w:trPr>
          <w:trHeight w:val="508"/>
        </w:trPr>
        <w:tc>
          <w:tcPr>
            <w:tcW w:w="685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514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495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76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489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72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70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72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72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55" w:type="pct"/>
            <w:hideMark/>
          </w:tcPr>
          <w:p w:rsidR="00FF1AD9" w:rsidRDefault="00FF1AD9" w:rsidP="00EF3D2D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533CF7" w:rsidTr="00EF3D2D">
        <w:trPr>
          <w:trHeight w:val="505"/>
        </w:trPr>
        <w:tc>
          <w:tcPr>
            <w:tcW w:w="685" w:type="pct"/>
            <w:hideMark/>
          </w:tcPr>
          <w:p w:rsidR="00533CF7" w:rsidRDefault="00625A41" w:rsidP="00EF3D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20054</w:t>
            </w:r>
            <w:r w:rsidR="00533C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4" w:type="pct"/>
            <w:vAlign w:val="center"/>
            <w:hideMark/>
          </w:tcPr>
          <w:p w:rsidR="00533CF7" w:rsidRDefault="00533CF7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  <w:hideMark/>
          </w:tcPr>
          <w:p w:rsidR="00533CF7" w:rsidRDefault="00533CF7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" w:type="pct"/>
            <w:vAlign w:val="center"/>
            <w:hideMark/>
          </w:tcPr>
          <w:p w:rsidR="00533CF7" w:rsidRDefault="00D55797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  <w:hideMark/>
          </w:tcPr>
          <w:p w:rsidR="00533CF7" w:rsidRDefault="00A13E9F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3CF7" w:rsidRDefault="00877C0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533CF7" w:rsidRDefault="00153117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3CF7" w:rsidRDefault="00B928FD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3CF7" w:rsidRDefault="007156A0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  <w:hideMark/>
          </w:tcPr>
          <w:p w:rsidR="00533CF7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C5A" w:rsidTr="00EF3D2D">
        <w:trPr>
          <w:trHeight w:val="507"/>
        </w:trPr>
        <w:tc>
          <w:tcPr>
            <w:tcW w:w="685" w:type="pct"/>
            <w:hideMark/>
          </w:tcPr>
          <w:p w:rsidR="00A46C5A" w:rsidRDefault="00625A41" w:rsidP="00EF3D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20054</w:t>
            </w:r>
            <w:r w:rsidR="00A46C5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4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5" w:type="pct"/>
            <w:hideMark/>
          </w:tcPr>
          <w:p w:rsidR="00A46C5A" w:rsidRDefault="00A46C5A" w:rsidP="00EF3D2D">
            <w:pPr>
              <w:jc w:val="center"/>
            </w:pPr>
            <w:r w:rsidRPr="00493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C5A" w:rsidTr="00EF3D2D">
        <w:trPr>
          <w:trHeight w:val="464"/>
        </w:trPr>
        <w:tc>
          <w:tcPr>
            <w:tcW w:w="685" w:type="pct"/>
            <w:hideMark/>
          </w:tcPr>
          <w:p w:rsidR="00A46C5A" w:rsidRDefault="00625A41" w:rsidP="00EF3D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20054</w:t>
            </w:r>
            <w:r w:rsidR="00A46C5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14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pct"/>
            <w:hideMark/>
          </w:tcPr>
          <w:p w:rsidR="00A46C5A" w:rsidRDefault="00A46C5A" w:rsidP="00EF3D2D">
            <w:pPr>
              <w:jc w:val="center"/>
            </w:pPr>
            <w:r w:rsidRPr="00493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C5A" w:rsidTr="00EF3D2D">
        <w:trPr>
          <w:trHeight w:val="507"/>
        </w:trPr>
        <w:tc>
          <w:tcPr>
            <w:tcW w:w="685" w:type="pct"/>
            <w:hideMark/>
          </w:tcPr>
          <w:p w:rsidR="00A46C5A" w:rsidRDefault="00625A41" w:rsidP="00EF3D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20054</w:t>
            </w:r>
            <w:r w:rsidR="00A46C5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4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pct"/>
            <w:hideMark/>
          </w:tcPr>
          <w:p w:rsidR="00A46C5A" w:rsidRDefault="00A46C5A" w:rsidP="00EF3D2D">
            <w:pPr>
              <w:jc w:val="center"/>
            </w:pPr>
            <w:r w:rsidRPr="00493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C5A" w:rsidTr="00EF3D2D">
        <w:trPr>
          <w:trHeight w:val="507"/>
        </w:trPr>
        <w:tc>
          <w:tcPr>
            <w:tcW w:w="685" w:type="pct"/>
            <w:hideMark/>
          </w:tcPr>
          <w:p w:rsidR="00A46C5A" w:rsidRDefault="00625A41" w:rsidP="00EF3D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20054</w:t>
            </w:r>
            <w:r w:rsidR="00A46C5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4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5" w:type="pct"/>
            <w:hideMark/>
          </w:tcPr>
          <w:p w:rsidR="00A46C5A" w:rsidRDefault="00A46C5A" w:rsidP="00EF3D2D">
            <w:pPr>
              <w:jc w:val="center"/>
            </w:pPr>
            <w:r w:rsidRPr="00493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C5A" w:rsidTr="00EF3D2D">
        <w:trPr>
          <w:trHeight w:val="507"/>
        </w:trPr>
        <w:tc>
          <w:tcPr>
            <w:tcW w:w="685" w:type="pct"/>
            <w:hideMark/>
          </w:tcPr>
          <w:p w:rsidR="00A46C5A" w:rsidRPr="00625A41" w:rsidRDefault="00625A41" w:rsidP="00EF3D2D">
            <w:pPr>
              <w:jc w:val="center"/>
              <w:rPr>
                <w:b/>
              </w:rPr>
            </w:pPr>
            <w:r w:rsidRPr="00625A41">
              <w:rPr>
                <w:rFonts w:ascii="Times New Roman" w:hAnsi="Times New Roman" w:cs="Times New Roman"/>
                <w:b/>
                <w:sz w:val="28"/>
                <w:szCs w:val="28"/>
              </w:rPr>
              <w:t>20054</w:t>
            </w:r>
          </w:p>
        </w:tc>
        <w:tc>
          <w:tcPr>
            <w:tcW w:w="514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A46C5A" w:rsidRDefault="00A46C5A" w:rsidP="00EF3D2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hideMark/>
          </w:tcPr>
          <w:p w:rsidR="00A46C5A" w:rsidRDefault="00A46C5A" w:rsidP="00EF3D2D">
            <w:pPr>
              <w:jc w:val="center"/>
            </w:pPr>
            <w:r w:rsidRPr="00493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742B" w:rsidRDefault="00D6742B" w:rsidP="00D6742B"/>
    <w:p w:rsidR="00EF3D2D" w:rsidRDefault="00EF3D2D" w:rsidP="00D6742B"/>
    <w:p w:rsidR="00EF3D2D" w:rsidRDefault="00EF3D2D" w:rsidP="00D6742B"/>
    <w:p w:rsidR="00D6742B" w:rsidRDefault="00D6742B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D6742B" w:rsidRDefault="00D6742B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42B" w:rsidRDefault="00D6742B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3D2D" w:rsidRDefault="00EF3D2D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3D2D" w:rsidRDefault="00EF3D2D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3D2D" w:rsidRDefault="00EF3D2D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742B" w:rsidRDefault="00EF3D2D" w:rsidP="00D6742B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2B" w:rsidRDefault="00D6742B" w:rsidP="00CF0E4B">
      <w:pPr>
        <w:ind w:left="-90" w:firstLine="90"/>
      </w:pPr>
      <w:r>
        <w:rPr>
          <w:rFonts w:ascii="Times New Roman" w:hAnsi="Times New Roman" w:cs="Times New Roman"/>
          <w:sz w:val="28"/>
          <w:szCs w:val="28"/>
        </w:rPr>
        <w:t>Course Co-ordi</w:t>
      </w:r>
      <w:r w:rsidR="00EF3D2D">
        <w:rPr>
          <w:rFonts w:ascii="Times New Roman" w:hAnsi="Times New Roman" w:cs="Times New Roman"/>
          <w:sz w:val="28"/>
          <w:szCs w:val="28"/>
        </w:rPr>
        <w:t xml:space="preserve">nator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45D">
        <w:rPr>
          <w:rFonts w:ascii="Times New Roman" w:hAnsi="Times New Roman" w:cs="Times New Roman"/>
          <w:sz w:val="28"/>
          <w:szCs w:val="28"/>
        </w:rPr>
        <w:tab/>
      </w:r>
      <w:r w:rsidR="0028545D">
        <w:rPr>
          <w:rFonts w:ascii="Times New Roman" w:hAnsi="Times New Roman" w:cs="Times New Roman"/>
          <w:sz w:val="28"/>
          <w:szCs w:val="28"/>
        </w:rPr>
        <w:tab/>
      </w:r>
      <w:r w:rsidR="00EF3D2D">
        <w:rPr>
          <w:rFonts w:ascii="Times New Roman" w:hAnsi="Times New Roman" w:cs="Times New Roman"/>
          <w:sz w:val="28"/>
          <w:szCs w:val="28"/>
        </w:rPr>
        <w:t xml:space="preserve">  HOD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3D2D">
        <w:rPr>
          <w:rFonts w:ascii="Times New Roman" w:hAnsi="Times New Roman" w:cs="Times New Roman"/>
          <w:sz w:val="28"/>
          <w:szCs w:val="28"/>
        </w:rPr>
        <w:t xml:space="preserve">   </w:t>
      </w:r>
      <w:r w:rsidR="0028545D">
        <w:rPr>
          <w:rFonts w:ascii="Times New Roman" w:hAnsi="Times New Roman" w:cs="Times New Roman"/>
          <w:sz w:val="28"/>
          <w:szCs w:val="28"/>
        </w:rPr>
        <w:tab/>
      </w:r>
      <w:r w:rsidR="00EF3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NBA Co-ordinator</w:t>
      </w:r>
    </w:p>
    <w:p w:rsidR="0047192D" w:rsidRDefault="0047192D"/>
    <w:sectPr w:rsidR="0047192D" w:rsidSect="00EF3D2D">
      <w:pgSz w:w="12240" w:h="15840"/>
      <w:pgMar w:top="720" w:right="990" w:bottom="117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742B"/>
    <w:rsid w:val="00000456"/>
    <w:rsid w:val="00013F12"/>
    <w:rsid w:val="00132CE3"/>
    <w:rsid w:val="00153117"/>
    <w:rsid w:val="001B7CE3"/>
    <w:rsid w:val="00207F39"/>
    <w:rsid w:val="0028545D"/>
    <w:rsid w:val="0033768E"/>
    <w:rsid w:val="0037640B"/>
    <w:rsid w:val="00440F23"/>
    <w:rsid w:val="0047192D"/>
    <w:rsid w:val="004D16EE"/>
    <w:rsid w:val="00533CF7"/>
    <w:rsid w:val="00560CA9"/>
    <w:rsid w:val="00602A74"/>
    <w:rsid w:val="00625A41"/>
    <w:rsid w:val="00660EA4"/>
    <w:rsid w:val="007156A0"/>
    <w:rsid w:val="00780D43"/>
    <w:rsid w:val="007D767D"/>
    <w:rsid w:val="00800051"/>
    <w:rsid w:val="00877C0A"/>
    <w:rsid w:val="00880DAD"/>
    <w:rsid w:val="008C5C6C"/>
    <w:rsid w:val="00903418"/>
    <w:rsid w:val="00A13E9F"/>
    <w:rsid w:val="00A46C5A"/>
    <w:rsid w:val="00B06891"/>
    <w:rsid w:val="00B568C0"/>
    <w:rsid w:val="00B82079"/>
    <w:rsid w:val="00B928FD"/>
    <w:rsid w:val="00C6190F"/>
    <w:rsid w:val="00CF0E4B"/>
    <w:rsid w:val="00D05622"/>
    <w:rsid w:val="00D55797"/>
    <w:rsid w:val="00D6742B"/>
    <w:rsid w:val="00EF3D2D"/>
    <w:rsid w:val="00F47310"/>
    <w:rsid w:val="00FF1AD9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674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2018-12-29T09:52:00Z</dcterms:created>
  <dcterms:modified xsi:type="dcterms:W3CDTF">2023-02-09T06:39:00Z</dcterms:modified>
</cp:coreProperties>
</file>