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1B" w:rsidRPr="0076181B" w:rsidRDefault="0076181B" w:rsidP="0076181B">
      <w:pPr>
        <w:spacing w:after="0" w:line="276" w:lineRule="auto"/>
        <w:ind w:left="2160" w:firstLine="720"/>
        <w:rPr>
          <w:rFonts w:ascii="Times New Roman" w:eastAsia="Calibri" w:hAnsi="Times New Roman" w:cs="Mangal"/>
          <w:color w:val="1F497D"/>
          <w:sz w:val="20"/>
          <w:szCs w:val="20"/>
          <w:lang w:val="en-US"/>
        </w:rPr>
      </w:pPr>
      <w:r w:rsidRPr="0076181B">
        <w:rPr>
          <w:rFonts w:ascii="Times New Roman" w:eastAsia="Calibri" w:hAnsi="Times New Roman" w:cs="Mangal"/>
          <w:noProof/>
          <w:color w:val="1F497D"/>
          <w:sz w:val="20"/>
          <w:szCs w:val="20"/>
          <w:lang w:eastAsia="en-IN"/>
        </w:rPr>
        <w:drawing>
          <wp:anchor distT="0" distB="0" distL="114300" distR="114300" simplePos="0" relativeHeight="251659264" behindDoc="1" locked="0" layoutInCell="1" allowOverlap="1" wp14:anchorId="7CA396D2" wp14:editId="2ADDF18C">
            <wp:simplePos x="0" y="0"/>
            <wp:positionH relativeFrom="column">
              <wp:posOffset>-213360</wp:posOffset>
            </wp:positionH>
            <wp:positionV relativeFrom="paragraph">
              <wp:posOffset>20320</wp:posOffset>
            </wp:positionV>
            <wp:extent cx="1059180" cy="1127760"/>
            <wp:effectExtent l="0" t="0" r="7620" b="0"/>
            <wp:wrapTight wrapText="bothSides">
              <wp:wrapPolygon edited="0">
                <wp:start x="0" y="0"/>
                <wp:lineTo x="0" y="21162"/>
                <wp:lineTo x="21367" y="21162"/>
                <wp:lineTo x="21367" y="0"/>
                <wp:lineTo x="0" y="0"/>
              </wp:wrapPolygon>
            </wp:wrapTight>
            <wp:docPr id="1" name="Picture 1" descr="C:\Documents and Settings\admin\Desktop\yasho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yashoda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6181B">
        <w:rPr>
          <w:rFonts w:ascii="Times New Roman" w:eastAsia="Calibri" w:hAnsi="Times New Roman" w:cs="Mangal"/>
          <w:color w:val="1F497D"/>
          <w:sz w:val="20"/>
          <w:szCs w:val="20"/>
          <w:lang w:val="en-US"/>
        </w:rPr>
        <w:t>Yashoda Shikshan Prasarak Mandal’s</w:t>
      </w:r>
    </w:p>
    <w:p w:rsidR="0076181B" w:rsidRPr="0076181B" w:rsidRDefault="0076181B" w:rsidP="0076181B">
      <w:pPr>
        <w:spacing w:after="0" w:line="276" w:lineRule="auto"/>
        <w:ind w:left="2700" w:right="-693"/>
        <w:rPr>
          <w:rFonts w:ascii="Times New Roman" w:eastAsia="Calibri" w:hAnsi="Times New Roman" w:cs="Mangal"/>
          <w:b/>
          <w:color w:val="FF0000"/>
          <w:sz w:val="28"/>
          <w:szCs w:val="28"/>
          <w:lang w:val="en-US"/>
        </w:rPr>
      </w:pPr>
      <w:r w:rsidRPr="0076181B">
        <w:rPr>
          <w:rFonts w:ascii="Times New Roman" w:eastAsia="Calibri" w:hAnsi="Times New Roman" w:cs="Mangal"/>
          <w:b/>
          <w:color w:val="FF0000"/>
          <w:sz w:val="24"/>
          <w:szCs w:val="20"/>
          <w:lang w:val="en-US"/>
        </w:rPr>
        <w:t xml:space="preserve">   </w:t>
      </w:r>
      <w:r w:rsidRPr="0076181B">
        <w:rPr>
          <w:rFonts w:ascii="Times New Roman" w:eastAsia="Calibri" w:hAnsi="Times New Roman" w:cs="Mangal"/>
          <w:b/>
          <w:color w:val="FF0000"/>
          <w:sz w:val="28"/>
          <w:szCs w:val="28"/>
          <w:lang w:val="en-US"/>
        </w:rPr>
        <w:t>YASHODA TECHNICAL CAMPUS, SATARA</w:t>
      </w:r>
    </w:p>
    <w:p w:rsidR="0076181B" w:rsidRPr="0076181B" w:rsidRDefault="0076181B" w:rsidP="0076181B">
      <w:pPr>
        <w:spacing w:after="0" w:line="276" w:lineRule="auto"/>
        <w:ind w:left="2700" w:right="-693"/>
        <w:jc w:val="both"/>
        <w:rPr>
          <w:rFonts w:ascii="Times New Roman" w:eastAsia="Calibri" w:hAnsi="Times New Roman" w:cs="Mangal"/>
          <w:color w:val="1F497D"/>
          <w:sz w:val="24"/>
          <w:szCs w:val="24"/>
          <w:lang w:val="en-US"/>
        </w:rPr>
      </w:pPr>
      <w:r w:rsidRPr="0076181B">
        <w:rPr>
          <w:rFonts w:ascii="Times New Roman" w:eastAsia="Calibri" w:hAnsi="Times New Roman" w:cs="Mangal"/>
          <w:color w:val="1F497D"/>
          <w:lang w:val="en-US"/>
        </w:rPr>
        <w:t xml:space="preserve">   </w:t>
      </w:r>
      <w:r w:rsidRPr="0076181B">
        <w:rPr>
          <w:rFonts w:ascii="Times New Roman" w:eastAsia="Calibri" w:hAnsi="Times New Roman" w:cs="Mangal"/>
          <w:color w:val="1F497D"/>
          <w:sz w:val="20"/>
          <w:szCs w:val="20"/>
          <w:lang w:val="en-US"/>
        </w:rPr>
        <w:t xml:space="preserve"> </w:t>
      </w:r>
      <w:r w:rsidRPr="0076181B">
        <w:rPr>
          <w:rFonts w:ascii="Times New Roman" w:eastAsia="Calibri" w:hAnsi="Times New Roman" w:cs="Mangal"/>
          <w:color w:val="1F497D"/>
          <w:sz w:val="24"/>
          <w:szCs w:val="24"/>
          <w:lang w:val="en-US"/>
        </w:rPr>
        <w:t xml:space="preserve">NH-4, Wadhe </w:t>
      </w:r>
      <w:proofErr w:type="spellStart"/>
      <w:r w:rsidRPr="0076181B">
        <w:rPr>
          <w:rFonts w:ascii="Times New Roman" w:eastAsia="Calibri" w:hAnsi="Times New Roman" w:cs="Mangal"/>
          <w:color w:val="1F497D"/>
          <w:sz w:val="24"/>
          <w:szCs w:val="24"/>
          <w:lang w:val="en-US"/>
        </w:rPr>
        <w:t>Phata</w:t>
      </w:r>
      <w:proofErr w:type="spellEnd"/>
      <w:proofErr w:type="gramStart"/>
      <w:r w:rsidRPr="0076181B">
        <w:rPr>
          <w:rFonts w:ascii="Times New Roman" w:eastAsia="Calibri" w:hAnsi="Times New Roman" w:cs="Mangal"/>
          <w:color w:val="1F497D"/>
          <w:sz w:val="24"/>
          <w:szCs w:val="24"/>
          <w:lang w:val="en-US"/>
        </w:rPr>
        <w:t>,  Satara</w:t>
      </w:r>
      <w:proofErr w:type="gramEnd"/>
      <w:r w:rsidRPr="0076181B">
        <w:rPr>
          <w:rFonts w:ascii="Times New Roman" w:eastAsia="Calibri" w:hAnsi="Times New Roman" w:cs="Mangal"/>
          <w:color w:val="1F497D"/>
          <w:sz w:val="24"/>
          <w:szCs w:val="24"/>
          <w:lang w:val="en-US"/>
        </w:rPr>
        <w:t>. Tele Fax- 02162-271238/39/40</w:t>
      </w:r>
    </w:p>
    <w:p w:rsidR="0076181B" w:rsidRPr="0076181B" w:rsidRDefault="0076181B" w:rsidP="0076181B">
      <w:pPr>
        <w:spacing w:after="0" w:line="276" w:lineRule="auto"/>
        <w:ind w:left="2700" w:right="-693"/>
        <w:jc w:val="both"/>
        <w:rPr>
          <w:rFonts w:ascii="Times New Roman" w:eastAsia="Calibri" w:hAnsi="Times New Roman" w:cs="Times New Roman"/>
          <w:color w:val="1F497D"/>
          <w:sz w:val="24"/>
          <w:szCs w:val="24"/>
          <w:lang w:val="en-US"/>
        </w:rPr>
      </w:pPr>
      <w:r w:rsidRPr="0076181B">
        <w:rPr>
          <w:rFonts w:ascii="Times New Roman" w:eastAsia="Calibri" w:hAnsi="Times New Roman" w:cs="Times New Roman"/>
          <w:color w:val="1F497D"/>
          <w:sz w:val="24"/>
          <w:szCs w:val="24"/>
          <w:lang w:val="en-US"/>
        </w:rPr>
        <w:t xml:space="preserve">   Website- </w:t>
      </w:r>
      <w:hyperlink r:id="rId5" w:history="1">
        <w:r w:rsidRPr="0076181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www.yes.edu.in</w:t>
        </w:r>
      </w:hyperlink>
      <w:r w:rsidRPr="0076181B">
        <w:rPr>
          <w:rFonts w:ascii="Times New Roman" w:eastAsia="Calibri" w:hAnsi="Times New Roman" w:cs="Times New Roman"/>
          <w:color w:val="1F497D"/>
          <w:sz w:val="24"/>
          <w:szCs w:val="24"/>
          <w:lang w:val="en-US"/>
        </w:rPr>
        <w:t>, Email-registrar_ytc@yes.edu.in</w:t>
      </w:r>
    </w:p>
    <w:p w:rsidR="0076181B" w:rsidRPr="0076181B" w:rsidRDefault="0076181B" w:rsidP="0076181B">
      <w:pPr>
        <w:spacing w:after="0" w:line="276" w:lineRule="auto"/>
        <w:ind w:left="2700" w:right="-693"/>
        <w:jc w:val="both"/>
        <w:rPr>
          <w:rFonts w:ascii="Times New Roman" w:eastAsia="Calibri" w:hAnsi="Times New Roman" w:cs="Mangal"/>
          <w:color w:val="1F497D"/>
          <w:lang w:val="en-US"/>
        </w:rPr>
      </w:pPr>
      <w:r w:rsidRPr="0076181B">
        <w:rPr>
          <w:rFonts w:ascii="Times New Roman" w:eastAsia="Calibri" w:hAnsi="Times New Roman" w:cs="Mangal"/>
          <w:color w:val="1F497D"/>
          <w:sz w:val="20"/>
          <w:szCs w:val="20"/>
          <w:lang w:val="en-US"/>
        </w:rPr>
        <w:t xml:space="preserve">   </w:t>
      </w:r>
      <w:r w:rsidRPr="0076181B">
        <w:rPr>
          <w:rFonts w:ascii="Times New Roman" w:eastAsia="Calibri" w:hAnsi="Times New Roman" w:cs="Mangal"/>
          <w:color w:val="1F497D"/>
          <w:lang w:val="en-US"/>
        </w:rPr>
        <w:t>Approved by AICTE / PCI New Delhi, Govt. of Maharashtra (DTE, Mumbai)</w:t>
      </w:r>
    </w:p>
    <w:p w:rsidR="0076181B" w:rsidRPr="0076181B" w:rsidRDefault="0076181B" w:rsidP="0076181B">
      <w:pPr>
        <w:spacing w:after="0" w:line="276" w:lineRule="auto"/>
        <w:ind w:left="2700" w:right="-693"/>
        <w:jc w:val="both"/>
        <w:rPr>
          <w:rFonts w:ascii="Times New Roman" w:eastAsia="Calibri" w:hAnsi="Times New Roman" w:cs="Mangal"/>
          <w:color w:val="1F497D"/>
          <w:sz w:val="20"/>
          <w:lang w:val="en-US"/>
        </w:rPr>
      </w:pPr>
      <w:r w:rsidRPr="0076181B">
        <w:rPr>
          <w:rFonts w:ascii="Times New Roman" w:eastAsia="Calibri" w:hAnsi="Times New Roman" w:cs="Mangal"/>
          <w:color w:val="1F497D"/>
          <w:sz w:val="20"/>
          <w:lang w:val="en-US"/>
        </w:rPr>
        <w:t xml:space="preserve">   Affiliated to DBATU Lonere &amp; Shivaji University, Kolhapur/ MSBTE, Mumbai.</w:t>
      </w:r>
    </w:p>
    <w:p w:rsidR="0076181B" w:rsidRPr="0076181B" w:rsidRDefault="0076181B" w:rsidP="0076181B">
      <w:pPr>
        <w:spacing w:after="0" w:line="276" w:lineRule="auto"/>
        <w:rPr>
          <w:rFonts w:ascii="Times New Roman" w:eastAsia="Calibri" w:hAnsi="Times New Roman" w:cs="Mangal"/>
          <w:b/>
          <w:color w:val="1F497D"/>
          <w:sz w:val="24"/>
          <w:lang w:val="en-US"/>
        </w:rPr>
      </w:pPr>
      <w:r w:rsidRPr="0076181B">
        <w:rPr>
          <w:rFonts w:ascii="Times New Roman" w:eastAsia="Calibri" w:hAnsi="Times New Roman" w:cs="Mangal"/>
          <w:b/>
          <w:bCs/>
          <w:color w:val="1F497D"/>
          <w:sz w:val="24"/>
          <w:szCs w:val="24"/>
          <w:lang w:val="en-US"/>
        </w:rPr>
        <w:t xml:space="preserve">NAAC B+ </w:t>
      </w:r>
      <w:r w:rsidRPr="0076181B">
        <w:rPr>
          <w:rFonts w:ascii="Times New Roman" w:eastAsia="Calibri" w:hAnsi="Times New Roman" w:cs="Mangal"/>
          <w:b/>
          <w:bCs/>
          <w:color w:val="1F497D"/>
          <w:sz w:val="24"/>
          <w:szCs w:val="24"/>
          <w:lang w:val="en-US"/>
        </w:rPr>
        <w:tab/>
      </w:r>
      <w:r w:rsidRPr="0076181B">
        <w:rPr>
          <w:rFonts w:ascii="Times New Roman" w:eastAsia="Calibri" w:hAnsi="Times New Roman" w:cs="Mangal"/>
          <w:b/>
          <w:bCs/>
          <w:color w:val="1F497D"/>
          <w:sz w:val="24"/>
          <w:szCs w:val="24"/>
          <w:lang w:val="en-US"/>
        </w:rPr>
        <w:tab/>
      </w:r>
      <w:r w:rsidRPr="0076181B">
        <w:rPr>
          <w:rFonts w:ascii="Times New Roman" w:eastAsia="Calibri" w:hAnsi="Times New Roman" w:cs="Mangal"/>
          <w:b/>
          <w:bCs/>
          <w:color w:val="1F497D"/>
          <w:sz w:val="24"/>
          <w:szCs w:val="24"/>
          <w:lang w:val="en-US"/>
        </w:rPr>
        <w:tab/>
      </w:r>
      <w:r w:rsidRPr="0076181B">
        <w:rPr>
          <w:rFonts w:ascii="Times New Roman" w:eastAsia="Calibri" w:hAnsi="Times New Roman" w:cs="Mangal"/>
          <w:b/>
          <w:color w:val="1F497D"/>
          <w:sz w:val="24"/>
          <w:lang w:val="en-US"/>
        </w:rPr>
        <w:t>Institute Code – 6757</w:t>
      </w:r>
    </w:p>
    <w:p w:rsidR="0076181B" w:rsidRPr="0076181B" w:rsidRDefault="0076181B" w:rsidP="0076181B">
      <w:pPr>
        <w:spacing w:after="0" w:line="240" w:lineRule="auto"/>
        <w:rPr>
          <w:rFonts w:ascii="Times New Roman" w:eastAsia="Calibri" w:hAnsi="Times New Roman" w:cs="Mangal"/>
          <w:b/>
          <w:color w:val="1F497D"/>
          <w:sz w:val="4"/>
          <w:lang w:val="en-US"/>
        </w:rPr>
      </w:pPr>
    </w:p>
    <w:p w:rsidR="0076181B" w:rsidRPr="0076181B" w:rsidRDefault="0076181B" w:rsidP="0076181B">
      <w:pPr>
        <w:spacing w:after="0" w:line="240" w:lineRule="auto"/>
        <w:rPr>
          <w:rFonts w:ascii="Times New Roman" w:eastAsia="Calibri" w:hAnsi="Times New Roman" w:cs="Mangal"/>
          <w:b/>
          <w:sz w:val="6"/>
          <w:szCs w:val="36"/>
          <w:lang w:val="en-US"/>
        </w:rPr>
      </w:pPr>
      <w:r w:rsidRPr="0076181B">
        <w:rPr>
          <w:rFonts w:ascii="Calibri" w:eastAsia="Calibri" w:hAnsi="Calibri" w:cs="Mang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85A0F" wp14:editId="4CF3AEE4">
                <wp:simplePos x="0" y="0"/>
                <wp:positionH relativeFrom="column">
                  <wp:posOffset>-1000125</wp:posOffset>
                </wp:positionH>
                <wp:positionV relativeFrom="paragraph">
                  <wp:posOffset>21590</wp:posOffset>
                </wp:positionV>
                <wp:extent cx="7753350" cy="0"/>
                <wp:effectExtent l="0" t="0" r="19050" b="19050"/>
                <wp:wrapNone/>
                <wp:docPr id="1836402503" name="Straight Connector 1836402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DCAB4" id="Straight Connector 183640250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75pt,1.7pt" to="531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" strokeweight="1.5pt"/>
            </w:pict>
          </mc:Fallback>
        </mc:AlternateContent>
      </w:r>
      <w:r w:rsidRPr="0076181B">
        <w:rPr>
          <w:rFonts w:ascii="Times New Roman" w:eastAsia="Calibri" w:hAnsi="Times New Roman" w:cs="Mangal"/>
          <w:b/>
          <w:sz w:val="6"/>
          <w:szCs w:val="36"/>
          <w:lang w:val="en-US"/>
        </w:rPr>
        <w:t xml:space="preserve"> </w:t>
      </w:r>
    </w:p>
    <w:p w:rsidR="0076181B" w:rsidRPr="0076181B" w:rsidRDefault="0076181B" w:rsidP="0076181B">
      <w:pPr>
        <w:spacing w:after="0" w:line="276" w:lineRule="auto"/>
        <w:ind w:right="-513"/>
        <w:rPr>
          <w:rFonts w:ascii="Times New Roman" w:eastAsia="Calibri" w:hAnsi="Times New Roman" w:cs="Mangal"/>
          <w:b/>
          <w:sz w:val="10"/>
          <w:szCs w:val="36"/>
          <w:lang w:val="en-US" w:bidi="mr-IN"/>
        </w:rPr>
      </w:pPr>
      <w:r w:rsidRPr="0076181B">
        <w:rPr>
          <w:rFonts w:ascii="Times New Roman" w:eastAsia="Calibri" w:hAnsi="Times New Roman" w:cs="Mangal"/>
          <w:b/>
          <w:color w:val="FF0000"/>
          <w:sz w:val="20"/>
          <w:szCs w:val="16"/>
          <w:lang w:val="en-US"/>
        </w:rPr>
        <w:t xml:space="preserve">  Prof. </w:t>
      </w:r>
      <w:proofErr w:type="spellStart"/>
      <w:r w:rsidRPr="0076181B">
        <w:rPr>
          <w:rFonts w:ascii="Times New Roman" w:eastAsia="Calibri" w:hAnsi="Times New Roman" w:cs="Mangal"/>
          <w:b/>
          <w:color w:val="FF0000"/>
          <w:sz w:val="20"/>
          <w:szCs w:val="16"/>
          <w:lang w:val="en-US"/>
        </w:rPr>
        <w:t>Dasharath</w:t>
      </w:r>
      <w:proofErr w:type="spellEnd"/>
      <w:r w:rsidRPr="0076181B">
        <w:rPr>
          <w:rFonts w:ascii="Times New Roman" w:eastAsia="Calibri" w:hAnsi="Times New Roman" w:cs="Mangal"/>
          <w:b/>
          <w:color w:val="FF0000"/>
          <w:sz w:val="20"/>
          <w:szCs w:val="16"/>
          <w:lang w:val="en-US"/>
        </w:rPr>
        <w:t xml:space="preserve"> </w:t>
      </w:r>
      <w:proofErr w:type="spellStart"/>
      <w:r w:rsidRPr="0076181B">
        <w:rPr>
          <w:rFonts w:ascii="Times New Roman" w:eastAsia="Calibri" w:hAnsi="Times New Roman" w:cs="Mangal"/>
          <w:b/>
          <w:color w:val="FF0000"/>
          <w:sz w:val="20"/>
          <w:szCs w:val="16"/>
          <w:lang w:val="en-US"/>
        </w:rPr>
        <w:t>Sagare</w:t>
      </w:r>
      <w:proofErr w:type="spellEnd"/>
      <w:r w:rsidRPr="0076181B">
        <w:rPr>
          <w:rFonts w:ascii="Times New Roman" w:eastAsia="Calibri" w:hAnsi="Times New Roman" w:cs="Mangal"/>
          <w:b/>
          <w:sz w:val="20"/>
          <w:szCs w:val="16"/>
          <w:lang w:val="en-US"/>
        </w:rPr>
        <w:tab/>
      </w:r>
      <w:r w:rsidRPr="0076181B">
        <w:rPr>
          <w:rFonts w:ascii="Times New Roman" w:eastAsia="Calibri" w:hAnsi="Times New Roman" w:cs="Mangal"/>
          <w:b/>
          <w:sz w:val="20"/>
          <w:szCs w:val="16"/>
          <w:lang w:val="en-US"/>
        </w:rPr>
        <w:tab/>
      </w:r>
      <w:r w:rsidRPr="0076181B">
        <w:rPr>
          <w:rFonts w:ascii="Times New Roman" w:eastAsia="Calibri" w:hAnsi="Times New Roman" w:cs="Mangal"/>
          <w:b/>
          <w:sz w:val="20"/>
          <w:szCs w:val="16"/>
          <w:lang w:val="en-US"/>
        </w:rPr>
        <w:tab/>
      </w:r>
      <w:r w:rsidRPr="0076181B">
        <w:rPr>
          <w:rFonts w:ascii="Times New Roman" w:eastAsia="Calibri" w:hAnsi="Times New Roman" w:cs="Mangal"/>
          <w:b/>
          <w:color w:val="FF0000"/>
          <w:sz w:val="20"/>
          <w:szCs w:val="16"/>
          <w:lang w:val="en-US" w:bidi="mr-IN"/>
        </w:rPr>
        <w:t xml:space="preserve">Prof. </w:t>
      </w:r>
      <w:proofErr w:type="spellStart"/>
      <w:r w:rsidRPr="0076181B">
        <w:rPr>
          <w:rFonts w:ascii="Times New Roman" w:eastAsia="Calibri" w:hAnsi="Times New Roman" w:cs="Mangal"/>
          <w:b/>
          <w:color w:val="FF0000"/>
          <w:sz w:val="20"/>
          <w:szCs w:val="16"/>
          <w:lang w:val="en-US" w:bidi="mr-IN"/>
        </w:rPr>
        <w:t>Ajinkya</w:t>
      </w:r>
      <w:proofErr w:type="spellEnd"/>
      <w:r w:rsidRPr="0076181B">
        <w:rPr>
          <w:rFonts w:ascii="Times New Roman" w:eastAsia="Calibri" w:hAnsi="Times New Roman" w:cs="Mangal"/>
          <w:b/>
          <w:color w:val="FF0000"/>
          <w:sz w:val="20"/>
          <w:szCs w:val="16"/>
          <w:lang w:val="en-US" w:bidi="mr-IN"/>
        </w:rPr>
        <w:t xml:space="preserve"> </w:t>
      </w:r>
      <w:proofErr w:type="spellStart"/>
      <w:r w:rsidRPr="0076181B">
        <w:rPr>
          <w:rFonts w:ascii="Times New Roman" w:eastAsia="Calibri" w:hAnsi="Times New Roman" w:cs="Mangal"/>
          <w:b/>
          <w:color w:val="FF0000"/>
          <w:sz w:val="20"/>
          <w:szCs w:val="16"/>
          <w:lang w:val="en-US" w:bidi="mr-IN"/>
        </w:rPr>
        <w:t>Sagare</w:t>
      </w:r>
      <w:proofErr w:type="spellEnd"/>
      <w:r w:rsidRPr="0076181B">
        <w:rPr>
          <w:rFonts w:ascii="Times New Roman" w:eastAsia="Calibri" w:hAnsi="Times New Roman" w:cs="Mangal"/>
          <w:b/>
          <w:sz w:val="20"/>
          <w:szCs w:val="16"/>
          <w:lang w:val="en-US"/>
        </w:rPr>
        <w:t xml:space="preserve">                               </w:t>
      </w:r>
      <w:r w:rsidRPr="0076181B">
        <w:rPr>
          <w:rFonts w:ascii="Times New Roman" w:eastAsia="Calibri" w:hAnsi="Times New Roman" w:cs="Mangal"/>
          <w:b/>
          <w:color w:val="FF0000"/>
          <w:sz w:val="20"/>
          <w:szCs w:val="16"/>
          <w:lang w:val="en-US" w:bidi="mr-IN"/>
        </w:rPr>
        <w:t xml:space="preserve">Dr. </w:t>
      </w:r>
      <w:proofErr w:type="spellStart"/>
      <w:r w:rsidRPr="0076181B">
        <w:rPr>
          <w:rFonts w:ascii="Times New Roman" w:eastAsia="Calibri" w:hAnsi="Times New Roman" w:cs="Mangal"/>
          <w:b/>
          <w:color w:val="FF0000"/>
          <w:sz w:val="20"/>
          <w:szCs w:val="16"/>
          <w:lang w:val="en-US" w:bidi="mr-IN"/>
        </w:rPr>
        <w:t>Vivekkumar</w:t>
      </w:r>
      <w:proofErr w:type="spellEnd"/>
      <w:r w:rsidRPr="0076181B">
        <w:rPr>
          <w:rFonts w:ascii="Times New Roman" w:eastAsia="Calibri" w:hAnsi="Times New Roman" w:cs="Mangal"/>
          <w:b/>
          <w:color w:val="FF0000"/>
          <w:sz w:val="20"/>
          <w:szCs w:val="16"/>
          <w:lang w:val="en-US" w:bidi="mr-IN"/>
        </w:rPr>
        <w:t xml:space="preserve"> Redasani</w:t>
      </w:r>
    </w:p>
    <w:p w:rsidR="0076181B" w:rsidRPr="0076181B" w:rsidRDefault="0076181B" w:rsidP="0076181B">
      <w:pPr>
        <w:spacing w:after="0" w:line="276" w:lineRule="auto"/>
        <w:rPr>
          <w:rFonts w:ascii="Times New Roman" w:eastAsia="Calibri" w:hAnsi="Times New Roman" w:cs="Mangal"/>
          <w:b/>
          <w:bCs/>
          <w:sz w:val="18"/>
          <w:szCs w:val="18"/>
          <w:lang w:val="en-US"/>
        </w:rPr>
      </w:pPr>
      <w:r w:rsidRPr="0076181B">
        <w:rPr>
          <w:rFonts w:ascii="Times New Roman" w:eastAsia="Calibri" w:hAnsi="Times New Roman" w:cs="Mangal"/>
          <w:b/>
          <w:sz w:val="16"/>
          <w:szCs w:val="16"/>
          <w:lang w:val="en-US"/>
        </w:rPr>
        <w:t xml:space="preserve">        </w:t>
      </w:r>
      <w:r w:rsidRPr="0076181B">
        <w:rPr>
          <w:rFonts w:ascii="Times New Roman" w:eastAsia="Calibri" w:hAnsi="Times New Roman" w:cs="Mangal"/>
          <w:b/>
          <w:sz w:val="18"/>
          <w:szCs w:val="18"/>
          <w:lang w:val="en-US"/>
        </w:rPr>
        <w:t>Founder, President</w:t>
      </w:r>
      <w:r w:rsidRPr="0076181B">
        <w:rPr>
          <w:rFonts w:ascii="Times New Roman" w:eastAsia="Calibri" w:hAnsi="Times New Roman" w:cs="Mangal"/>
          <w:sz w:val="16"/>
          <w:szCs w:val="16"/>
          <w:lang w:val="en-US"/>
        </w:rPr>
        <w:tab/>
      </w:r>
      <w:r w:rsidRPr="0076181B">
        <w:rPr>
          <w:rFonts w:ascii="Times New Roman" w:eastAsia="Calibri" w:hAnsi="Times New Roman" w:cs="Mangal"/>
          <w:sz w:val="16"/>
          <w:szCs w:val="16"/>
          <w:lang w:val="en-US"/>
        </w:rPr>
        <w:tab/>
      </w:r>
      <w:r w:rsidRPr="0076181B">
        <w:rPr>
          <w:rFonts w:ascii="Times New Roman" w:eastAsia="Calibri" w:hAnsi="Times New Roman" w:cs="Mangal"/>
          <w:sz w:val="16"/>
          <w:szCs w:val="16"/>
          <w:lang w:val="en-US"/>
        </w:rPr>
        <w:tab/>
        <w:t xml:space="preserve">        </w:t>
      </w:r>
      <w:r w:rsidRPr="0076181B">
        <w:rPr>
          <w:rFonts w:ascii="Times New Roman" w:eastAsia="Calibri" w:hAnsi="Times New Roman" w:cs="Mangal"/>
          <w:b/>
          <w:sz w:val="18"/>
          <w:szCs w:val="18"/>
          <w:lang w:val="en-US"/>
        </w:rPr>
        <w:t>Vice-President</w:t>
      </w:r>
      <w:r w:rsidRPr="0076181B">
        <w:rPr>
          <w:rFonts w:ascii="Times New Roman" w:eastAsia="Calibri" w:hAnsi="Times New Roman" w:cs="Mangal"/>
          <w:sz w:val="16"/>
          <w:szCs w:val="16"/>
          <w:lang w:val="en-US"/>
        </w:rPr>
        <w:tab/>
      </w:r>
      <w:r w:rsidRPr="0076181B">
        <w:rPr>
          <w:rFonts w:ascii="Times New Roman" w:eastAsia="Calibri" w:hAnsi="Times New Roman" w:cs="Mangal"/>
          <w:sz w:val="16"/>
          <w:szCs w:val="16"/>
          <w:lang w:val="en-US"/>
        </w:rPr>
        <w:tab/>
      </w:r>
      <w:r w:rsidRPr="0076181B">
        <w:rPr>
          <w:rFonts w:ascii="Times New Roman" w:eastAsia="Calibri" w:hAnsi="Times New Roman" w:cs="Mangal"/>
          <w:b/>
          <w:bCs/>
          <w:sz w:val="18"/>
          <w:szCs w:val="18"/>
          <w:lang w:val="en-US"/>
        </w:rPr>
        <w:t xml:space="preserve">                                  Principal</w:t>
      </w:r>
    </w:p>
    <w:p w:rsidR="0076181B" w:rsidRPr="0076181B" w:rsidRDefault="0076181B" w:rsidP="0076181B">
      <w:pPr>
        <w:spacing w:after="0" w:line="276" w:lineRule="auto"/>
        <w:rPr>
          <w:rFonts w:ascii="Times New Roman" w:eastAsia="Calibri" w:hAnsi="Times New Roman" w:cs="Mangal"/>
          <w:b/>
          <w:color w:val="1F497D"/>
          <w:sz w:val="8"/>
          <w:szCs w:val="6"/>
          <w:lang w:val="en-US"/>
        </w:rPr>
      </w:pPr>
      <w:r w:rsidRPr="0076181B">
        <w:rPr>
          <w:rFonts w:ascii="Calibri" w:eastAsia="Calibri" w:hAnsi="Calibri" w:cs="Mang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93892" wp14:editId="1A4C076B">
                <wp:simplePos x="0" y="0"/>
                <wp:positionH relativeFrom="column">
                  <wp:posOffset>-1000125</wp:posOffset>
                </wp:positionH>
                <wp:positionV relativeFrom="paragraph">
                  <wp:posOffset>5715</wp:posOffset>
                </wp:positionV>
                <wp:extent cx="7820660" cy="5080"/>
                <wp:effectExtent l="0" t="0" r="27940" b="33020"/>
                <wp:wrapNone/>
                <wp:docPr id="375781495" name="Straight Connector 37578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20660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112A1" id="Straight Connector 37578149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75pt,.45pt" to="537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" strokeweight="1.5pt"/>
            </w:pict>
          </mc:Fallback>
        </mc:AlternateContent>
      </w:r>
    </w:p>
    <w:p w:rsidR="0076181B" w:rsidRPr="0076181B" w:rsidRDefault="0076181B" w:rsidP="0076181B">
      <w:pPr>
        <w:spacing w:after="0" w:line="276" w:lineRule="auto"/>
        <w:rPr>
          <w:rFonts w:ascii="Times New Roman" w:eastAsia="Calibri" w:hAnsi="Times New Roman" w:cs="Mangal"/>
          <w:b/>
          <w:color w:val="1F497D"/>
          <w:sz w:val="2"/>
          <w:szCs w:val="8"/>
          <w:lang w:val="en-US"/>
        </w:rPr>
      </w:pPr>
    </w:p>
    <w:p w:rsidR="0076181B" w:rsidRPr="0076181B" w:rsidRDefault="0076181B" w:rsidP="0076181B">
      <w:pPr>
        <w:spacing w:after="0" w:line="276" w:lineRule="auto"/>
        <w:jc w:val="center"/>
        <w:rPr>
          <w:rFonts w:ascii="Arial Narrow" w:eastAsia="Calibri" w:hAnsi="Arial Narrow" w:cs="Mangal"/>
          <w:b/>
          <w:bCs/>
          <w:sz w:val="28"/>
          <w:szCs w:val="28"/>
          <w:lang w:val="en-US" w:bidi="mr-IN"/>
        </w:rPr>
      </w:pPr>
      <w:r w:rsidRPr="0076181B">
        <w:rPr>
          <w:rFonts w:ascii="Arial Narrow" w:eastAsia="Calibri" w:hAnsi="Arial Narrow" w:cs="Mangal"/>
          <w:b/>
          <w:bCs/>
          <w:sz w:val="28"/>
          <w:szCs w:val="28"/>
          <w:lang w:val="en-US" w:bidi="mr-IN"/>
        </w:rPr>
        <w:t xml:space="preserve">                                                                                                                 Date: 29/01/2024</w:t>
      </w:r>
    </w:p>
    <w:p w:rsidR="0076181B" w:rsidRPr="0076181B" w:rsidRDefault="0076181B" w:rsidP="0076181B">
      <w:pPr>
        <w:spacing w:after="0" w:line="276" w:lineRule="auto"/>
        <w:jc w:val="center"/>
        <w:rPr>
          <w:rFonts w:ascii="Arial Narrow" w:eastAsia="Calibri" w:hAnsi="Arial Narrow" w:cs="Mangal"/>
          <w:b/>
          <w:bCs/>
          <w:sz w:val="36"/>
          <w:szCs w:val="36"/>
          <w:u w:val="single"/>
          <w:lang w:val="en-US" w:bidi="mr-IN"/>
        </w:rPr>
      </w:pPr>
      <w:r w:rsidRPr="0076181B">
        <w:rPr>
          <w:rFonts w:ascii="Arial Narrow" w:eastAsia="Calibri" w:hAnsi="Arial Narrow" w:cs="Mangal"/>
          <w:b/>
          <w:bCs/>
          <w:sz w:val="36"/>
          <w:szCs w:val="36"/>
          <w:u w:val="single"/>
          <w:lang w:val="en-US" w:bidi="mr-IN"/>
        </w:rPr>
        <w:t>Faculty of Pharmacy</w:t>
      </w:r>
    </w:p>
    <w:p w:rsidR="0076181B" w:rsidRPr="0076181B" w:rsidRDefault="0076181B" w:rsidP="0076181B">
      <w:pPr>
        <w:spacing w:after="0" w:line="276" w:lineRule="auto"/>
        <w:jc w:val="center"/>
        <w:rPr>
          <w:rFonts w:ascii="Arial Narrow" w:eastAsia="Calibri" w:hAnsi="Arial Narrow" w:cs="Mangal"/>
          <w:b/>
          <w:bCs/>
          <w:sz w:val="36"/>
          <w:szCs w:val="36"/>
          <w:lang w:val="en-US" w:bidi="mr-IN"/>
        </w:rPr>
      </w:pPr>
      <w:r w:rsidRPr="0076181B">
        <w:rPr>
          <w:rFonts w:ascii="Arial Narrow" w:eastAsia="Calibri" w:hAnsi="Arial Narrow" w:cs="Mangal"/>
          <w:b/>
          <w:bCs/>
          <w:sz w:val="36"/>
          <w:szCs w:val="36"/>
          <w:lang w:val="en-US" w:bidi="mr-IN"/>
        </w:rPr>
        <w:t>Academic Year 2023-2024</w:t>
      </w:r>
    </w:p>
    <w:p w:rsidR="0076181B" w:rsidRPr="0076181B" w:rsidRDefault="0076181B" w:rsidP="0076181B">
      <w:pPr>
        <w:spacing w:after="0" w:line="276" w:lineRule="auto"/>
        <w:jc w:val="center"/>
        <w:rPr>
          <w:rFonts w:ascii="Arial Narrow" w:eastAsia="Calibri" w:hAnsi="Arial Narrow" w:cs="Mangal"/>
          <w:b/>
          <w:bCs/>
          <w:sz w:val="36"/>
          <w:szCs w:val="36"/>
          <w:lang w:val="en-US" w:bidi="mr-IN"/>
        </w:rPr>
      </w:pPr>
      <w:r w:rsidRPr="0076181B">
        <w:rPr>
          <w:rFonts w:ascii="Arial Narrow" w:eastAsia="Calibri" w:hAnsi="Arial Narrow" w:cs="Mangal"/>
          <w:b/>
          <w:bCs/>
          <w:sz w:val="36"/>
          <w:szCs w:val="36"/>
          <w:lang w:val="en-US" w:bidi="mr-IN"/>
        </w:rPr>
        <w:t>M. Pharmacy (Pharmaceutics), Semester II</w:t>
      </w:r>
    </w:p>
    <w:p w:rsidR="0076181B" w:rsidRPr="0076181B" w:rsidRDefault="0076181B" w:rsidP="007618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76181B">
        <w:rPr>
          <w:rFonts w:ascii="Arial Narrow" w:eastAsia="Calibri" w:hAnsi="Arial Narrow" w:cs="Mangal"/>
          <w:b/>
          <w:bCs/>
          <w:sz w:val="36"/>
          <w:szCs w:val="36"/>
          <w:lang w:val="en-US" w:bidi="mr-IN"/>
        </w:rPr>
        <w:t>Time Table</w:t>
      </w:r>
    </w:p>
    <w:p w:rsidR="0076181B" w:rsidRPr="0076181B" w:rsidRDefault="0076181B" w:rsidP="0076181B">
      <w:pPr>
        <w:spacing w:after="0" w:line="240" w:lineRule="auto"/>
        <w:ind w:left="7200" w:firstLine="720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proofErr w:type="spellStart"/>
      <w:proofErr w:type="gramStart"/>
      <w:r w:rsidRPr="0076181B">
        <w:rPr>
          <w:rFonts w:ascii="Times New Roman" w:eastAsia="Calibri" w:hAnsi="Times New Roman" w:cs="Times New Roman"/>
          <w:b/>
          <w:sz w:val="24"/>
          <w:lang w:val="en-US"/>
        </w:rPr>
        <w:t>wef</w:t>
      </w:r>
      <w:proofErr w:type="spellEnd"/>
      <w:proofErr w:type="gramEnd"/>
      <w:r w:rsidRPr="0076181B">
        <w:rPr>
          <w:rFonts w:ascii="Times New Roman" w:eastAsia="Calibri" w:hAnsi="Times New Roman" w:cs="Times New Roman"/>
          <w:b/>
          <w:sz w:val="24"/>
          <w:lang w:val="en-US"/>
        </w:rPr>
        <w:t>: - 29/01/2024</w:t>
      </w:r>
    </w:p>
    <w:tbl>
      <w:tblPr>
        <w:tblStyle w:val="TableGrid1"/>
        <w:tblW w:w="9977" w:type="dxa"/>
        <w:jc w:val="center"/>
        <w:tblLook w:val="04A0" w:firstRow="1" w:lastRow="0" w:firstColumn="1" w:lastColumn="0" w:noHBand="0" w:noVBand="1"/>
      </w:tblPr>
      <w:tblGrid>
        <w:gridCol w:w="1382"/>
        <w:gridCol w:w="1363"/>
        <w:gridCol w:w="1458"/>
        <w:gridCol w:w="1696"/>
        <w:gridCol w:w="1219"/>
        <w:gridCol w:w="1696"/>
        <w:gridCol w:w="1163"/>
      </w:tblGrid>
      <w:tr w:rsidR="0076181B" w:rsidRPr="0076181B" w:rsidTr="0076181B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Saturday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181B" w:rsidRPr="0076181B" w:rsidTr="0076181B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10.00-11.00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ABPK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(PDJ)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ABPK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(PDJ)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Pharmaceutics-II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(PR)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(ABV)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MP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(ABV)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Pharmaceutics-II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(PR)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(PDJ)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C&amp;C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(ABV)</w:t>
            </w:r>
          </w:p>
        </w:tc>
      </w:tr>
      <w:tr w:rsidR="0076181B" w:rsidRPr="0076181B" w:rsidTr="0076181B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C&amp;C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(ABV)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C&amp;C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(ABV)</w:t>
            </w:r>
          </w:p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CADDS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(PDJ)</w:t>
            </w:r>
          </w:p>
        </w:tc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ABPK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(PDJ)</w:t>
            </w:r>
          </w:p>
        </w:tc>
      </w:tr>
      <w:tr w:rsidR="0076181B" w:rsidRPr="0076181B" w:rsidTr="0076181B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12.00-1.00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Assignment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Assignment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Seminar</w:t>
            </w:r>
          </w:p>
        </w:tc>
      </w:tr>
      <w:tr w:rsidR="0076181B" w:rsidRPr="0076181B" w:rsidTr="0076181B">
        <w:trPr>
          <w:jc w:val="center"/>
        </w:trPr>
        <w:tc>
          <w:tcPr>
            <w:tcW w:w="9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Lunch Break: 1:00pm – 1.40pm</w:t>
            </w:r>
          </w:p>
        </w:tc>
      </w:tr>
      <w:tr w:rsidR="0076181B" w:rsidRPr="0076181B" w:rsidTr="0076181B">
        <w:trPr>
          <w:trHeight w:val="863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1.40-2.40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C&amp;C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(ABV)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CADDS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(PDJ)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Pharmaceutics-II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(PR)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(ABV)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MP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(ABV)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Pharmaceutics-II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(PR)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(PDJ)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MP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(ABV)</w:t>
            </w:r>
          </w:p>
        </w:tc>
      </w:tr>
      <w:tr w:rsidR="0076181B" w:rsidRPr="0076181B" w:rsidTr="0076181B">
        <w:trPr>
          <w:trHeight w:val="7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2.40-3.40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ABPK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(PDJ)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MP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(ABV)</w:t>
            </w:r>
          </w:p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CADDS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(PDJ)</w:t>
            </w:r>
          </w:p>
        </w:tc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CADDS (PDJ)</w:t>
            </w:r>
          </w:p>
        </w:tc>
      </w:tr>
      <w:tr w:rsidR="0076181B" w:rsidRPr="0076181B" w:rsidTr="0076181B">
        <w:trPr>
          <w:trHeight w:val="7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3.40-4.40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Assignment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Assignment</w:t>
            </w:r>
          </w:p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6181B" w:rsidRPr="0076181B" w:rsidRDefault="0076181B" w:rsidP="007618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Library Hour</w:t>
            </w:r>
          </w:p>
        </w:tc>
      </w:tr>
    </w:tbl>
    <w:p w:rsidR="0076181B" w:rsidRPr="0076181B" w:rsidRDefault="0076181B" w:rsidP="007618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76181B" w:rsidRPr="0076181B" w:rsidRDefault="0076181B" w:rsidP="0076181B">
      <w:pPr>
        <w:spacing w:after="0" w:line="240" w:lineRule="auto"/>
        <w:rPr>
          <w:rFonts w:ascii="Times New Roman+FPEF" w:eastAsia="Calibri" w:hAnsi="Times New Roman+FPEF" w:cs="Times New Roman+FPEF"/>
          <w:sz w:val="24"/>
          <w:szCs w:val="24"/>
          <w:lang w:val="en-US"/>
        </w:rPr>
      </w:pPr>
      <w:r w:rsidRPr="0076181B">
        <w:rPr>
          <w:rFonts w:ascii="Times New Roman" w:eastAsia="Calibri" w:hAnsi="Times New Roman" w:cs="Times New Roman"/>
          <w:sz w:val="24"/>
          <w:lang w:val="en-US"/>
        </w:rPr>
        <w:t xml:space="preserve">Dr. P.D. Jadhav (PDJ):  CADDS: </w:t>
      </w:r>
      <w:r w:rsidRPr="0076181B">
        <w:rPr>
          <w:rFonts w:ascii="Times New Roman+FPEF" w:eastAsia="Calibri" w:hAnsi="Times New Roman+FPEF" w:cs="Times New Roman+FPEF"/>
          <w:sz w:val="24"/>
          <w:szCs w:val="24"/>
          <w:lang w:val="en-US"/>
        </w:rPr>
        <w:t>Computer Aided Drug Delivery System</w:t>
      </w:r>
    </w:p>
    <w:p w:rsidR="0076181B" w:rsidRPr="0076181B" w:rsidRDefault="0076181B" w:rsidP="0076181B">
      <w:pPr>
        <w:spacing w:after="0" w:line="240" w:lineRule="auto"/>
        <w:ind w:left="2880"/>
        <w:rPr>
          <w:rFonts w:ascii="Times New Roman+FPEF" w:eastAsia="Calibri" w:hAnsi="Times New Roman+FPEF" w:cs="Times New Roman+FPEF"/>
          <w:sz w:val="24"/>
          <w:szCs w:val="24"/>
          <w:lang w:val="en-US"/>
        </w:rPr>
      </w:pPr>
      <w:r w:rsidRPr="0076181B">
        <w:rPr>
          <w:rFonts w:ascii="Times New Roman" w:eastAsia="Calibri" w:hAnsi="Times New Roman" w:cs="Times New Roman"/>
          <w:sz w:val="24"/>
          <w:lang w:val="en-US"/>
        </w:rPr>
        <w:t xml:space="preserve">      ABPK: </w:t>
      </w:r>
      <w:r w:rsidRPr="0076181B">
        <w:rPr>
          <w:rFonts w:ascii="Times New Roman+FPEF" w:eastAsia="Calibri" w:hAnsi="Times New Roman+FPEF" w:cs="Times New Roman+FPEF"/>
          <w:sz w:val="24"/>
          <w:szCs w:val="24"/>
          <w:lang w:val="en-US"/>
        </w:rPr>
        <w:t xml:space="preserve">Advanced </w:t>
      </w:r>
      <w:proofErr w:type="spellStart"/>
      <w:r w:rsidRPr="0076181B">
        <w:rPr>
          <w:rFonts w:ascii="Times New Roman+FPEF" w:eastAsia="Calibri" w:hAnsi="Times New Roman+FPEF" w:cs="Times New Roman+FPEF"/>
          <w:sz w:val="24"/>
          <w:szCs w:val="24"/>
          <w:lang w:val="en-US"/>
        </w:rPr>
        <w:t>Biopharmaceutics</w:t>
      </w:r>
      <w:proofErr w:type="spellEnd"/>
      <w:r w:rsidRPr="0076181B">
        <w:rPr>
          <w:rFonts w:ascii="Times New Roman+FPEF" w:eastAsia="Calibri" w:hAnsi="Times New Roman+FPEF" w:cs="Times New Roman+FPEF"/>
          <w:sz w:val="24"/>
          <w:szCs w:val="24"/>
          <w:lang w:val="en-US"/>
        </w:rPr>
        <w:t xml:space="preserve"> &amp; Pharmacokinetics </w:t>
      </w:r>
    </w:p>
    <w:p w:rsidR="0076181B" w:rsidRPr="0076181B" w:rsidRDefault="0076181B" w:rsidP="007618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76181B">
        <w:rPr>
          <w:rFonts w:ascii="Times New Roman" w:eastAsia="Calibri" w:hAnsi="Times New Roman" w:cs="Times New Roman"/>
          <w:sz w:val="24"/>
          <w:lang w:val="en-US"/>
        </w:rPr>
        <w:t>Mr. A.B. Velhal (ABV): MP: Molecular Pharmaceutics</w:t>
      </w:r>
    </w:p>
    <w:p w:rsidR="0076181B" w:rsidRPr="0076181B" w:rsidRDefault="0076181B" w:rsidP="0076181B">
      <w:pPr>
        <w:spacing w:after="0" w:line="240" w:lineRule="auto"/>
        <w:rPr>
          <w:rFonts w:ascii="Times New Roman+FPEF" w:eastAsia="Calibri" w:hAnsi="Times New Roman+FPEF" w:cs="Times New Roman+FPEF"/>
          <w:sz w:val="24"/>
          <w:szCs w:val="24"/>
          <w:lang w:val="en-US"/>
        </w:rPr>
      </w:pPr>
      <w:r w:rsidRPr="0076181B">
        <w:rPr>
          <w:rFonts w:ascii="Times New Roman" w:eastAsia="Calibri" w:hAnsi="Times New Roman" w:cs="Times New Roman"/>
          <w:sz w:val="24"/>
          <w:lang w:val="en-US"/>
        </w:rPr>
        <w:t xml:space="preserve">    </w:t>
      </w:r>
      <w:r w:rsidRPr="0076181B">
        <w:rPr>
          <w:rFonts w:ascii="Times New Roman" w:eastAsia="Calibri" w:hAnsi="Times New Roman" w:cs="Times New Roman"/>
          <w:sz w:val="24"/>
          <w:lang w:val="en-US"/>
        </w:rPr>
        <w:tab/>
      </w:r>
      <w:r w:rsidRPr="0076181B">
        <w:rPr>
          <w:rFonts w:ascii="Times New Roman" w:eastAsia="Calibri" w:hAnsi="Times New Roman" w:cs="Times New Roman"/>
          <w:sz w:val="24"/>
          <w:lang w:val="en-US"/>
        </w:rPr>
        <w:tab/>
      </w:r>
      <w:r w:rsidRPr="0076181B">
        <w:rPr>
          <w:rFonts w:ascii="Times New Roman" w:eastAsia="Calibri" w:hAnsi="Times New Roman" w:cs="Times New Roman"/>
          <w:sz w:val="24"/>
          <w:lang w:val="en-US"/>
        </w:rPr>
        <w:tab/>
        <w:t xml:space="preserve">   C&amp;C: </w:t>
      </w:r>
      <w:r w:rsidRPr="0076181B">
        <w:rPr>
          <w:rFonts w:ascii="Times New Roman+FPEF" w:eastAsia="Calibri" w:hAnsi="Times New Roman+FPEF" w:cs="Times New Roman+FPEF"/>
          <w:sz w:val="24"/>
          <w:szCs w:val="24"/>
          <w:lang w:val="en-US"/>
        </w:rPr>
        <w:t xml:space="preserve">Cosmetic and </w:t>
      </w:r>
      <w:proofErr w:type="spellStart"/>
      <w:r w:rsidRPr="0076181B">
        <w:rPr>
          <w:rFonts w:ascii="Times New Roman+FPEF" w:eastAsia="Calibri" w:hAnsi="Times New Roman+FPEF" w:cs="Times New Roman+FPEF"/>
          <w:sz w:val="24"/>
          <w:szCs w:val="24"/>
          <w:lang w:val="en-US"/>
        </w:rPr>
        <w:t>Cosmeceuticals</w:t>
      </w:r>
      <w:proofErr w:type="spellEnd"/>
    </w:p>
    <w:p w:rsidR="0076181B" w:rsidRPr="0076181B" w:rsidRDefault="0076181B" w:rsidP="0076181B">
      <w:pPr>
        <w:spacing w:after="0" w:line="240" w:lineRule="auto"/>
        <w:ind w:left="2160"/>
        <w:rPr>
          <w:rFonts w:ascii="Times New Roman+FPEF" w:eastAsia="Calibri" w:hAnsi="Times New Roman+FPEF" w:cs="Times New Roman+FPEF"/>
          <w:sz w:val="24"/>
          <w:szCs w:val="24"/>
          <w:lang w:val="en-US"/>
        </w:rPr>
      </w:pPr>
    </w:p>
    <w:p w:rsidR="0076181B" w:rsidRPr="0076181B" w:rsidRDefault="0076181B" w:rsidP="0076181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76181B" w:rsidRPr="0076181B" w:rsidRDefault="0076181B" w:rsidP="0076181B">
      <w:pPr>
        <w:spacing w:after="0" w:line="360" w:lineRule="auto"/>
        <w:rPr>
          <w:rFonts w:ascii="Arial Narrow" w:eastAsia="Calibri" w:hAnsi="Arial Narrow" w:cs="Mangal"/>
          <w:sz w:val="28"/>
          <w:szCs w:val="28"/>
          <w:lang w:val="en-US" w:bidi="mr-IN"/>
        </w:rPr>
      </w:pPr>
    </w:p>
    <w:p w:rsidR="0076181B" w:rsidRPr="0076181B" w:rsidRDefault="0076181B" w:rsidP="0076181B">
      <w:pPr>
        <w:spacing w:after="0" w:line="360" w:lineRule="auto"/>
        <w:rPr>
          <w:rFonts w:ascii="Arial Narrow" w:eastAsia="Calibri" w:hAnsi="Arial Narrow" w:cs="Mangal"/>
          <w:sz w:val="28"/>
          <w:szCs w:val="28"/>
          <w:lang w:val="en-US" w:bidi="mr-IN"/>
        </w:rPr>
      </w:pPr>
    </w:p>
    <w:p w:rsidR="0076181B" w:rsidRPr="0076181B" w:rsidRDefault="0076181B" w:rsidP="0076181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en-US" w:bidi="mr-IN"/>
        </w:rPr>
      </w:pPr>
      <w:r w:rsidRPr="0076181B">
        <w:rPr>
          <w:rFonts w:ascii="Times New Roman" w:eastAsia="Calibri" w:hAnsi="Times New Roman" w:cs="Times New Roman"/>
          <w:b/>
          <w:sz w:val="28"/>
          <w:szCs w:val="28"/>
          <w:lang w:val="en-US" w:bidi="mr-IN"/>
        </w:rPr>
        <w:t xml:space="preserve">Dr. Prakash D. Jadhav                                                  Dr. </w:t>
      </w:r>
      <w:r w:rsidRPr="0076181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V. K. Redasani</w:t>
      </w:r>
    </w:p>
    <w:p w:rsidR="0076181B" w:rsidRPr="0076181B" w:rsidRDefault="0076181B" w:rsidP="0076181B">
      <w:pPr>
        <w:spacing w:after="0" w:line="276" w:lineRule="auto"/>
        <w:ind w:left="-851"/>
        <w:rPr>
          <w:rFonts w:ascii="Times New Roman" w:eastAsia="Calibri" w:hAnsi="Times New Roman" w:cs="Times New Roman"/>
          <w:sz w:val="28"/>
          <w:szCs w:val="28"/>
          <w:lang w:val="en-US" w:bidi="mr-IN"/>
        </w:rPr>
      </w:pPr>
      <w:r w:rsidRPr="0076181B">
        <w:rPr>
          <w:rFonts w:ascii="Times New Roman" w:eastAsia="Calibri" w:hAnsi="Times New Roman" w:cs="Times New Roman"/>
          <w:sz w:val="28"/>
          <w:szCs w:val="28"/>
          <w:lang w:val="en-US" w:bidi="mr-IN"/>
        </w:rPr>
        <w:t xml:space="preserve">           H.O.D. (Pharmaceutics Department)                                      Principal</w:t>
      </w:r>
    </w:p>
    <w:p w:rsidR="0076181B" w:rsidRDefault="0076181B" w:rsidP="0076181B">
      <w:pPr>
        <w:spacing w:after="0" w:line="276" w:lineRule="auto"/>
      </w:pPr>
      <w:bookmarkStart w:id="0" w:name="_GoBack"/>
      <w:bookmarkEnd w:id="0"/>
    </w:p>
    <w:sectPr w:rsidR="0076181B" w:rsidSect="0076181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+FPEF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87"/>
    <w:rsid w:val="00273FE9"/>
    <w:rsid w:val="003F2287"/>
    <w:rsid w:val="0076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ADFA8-1613-45AB-A179-FA1C6303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618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61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es.edu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comp12</cp:lastModifiedBy>
  <cp:revision>2</cp:revision>
  <dcterms:created xsi:type="dcterms:W3CDTF">2024-05-28T08:17:00Z</dcterms:created>
  <dcterms:modified xsi:type="dcterms:W3CDTF">2024-05-28T08:18:00Z</dcterms:modified>
</cp:coreProperties>
</file>